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0790D" w14:textId="11812526" w:rsidR="00912A1A" w:rsidRDefault="00912A1A" w:rsidP="00912A1A">
      <w:pPr>
        <w:jc w:val="center"/>
        <w:rPr>
          <w:rFonts w:ascii="Times New Roman" w:eastAsia="Times New Roman" w:hAnsi="Times New Roman"/>
          <w:b/>
          <w:bCs/>
          <w:sz w:val="32"/>
          <w:szCs w:val="32"/>
        </w:rPr>
      </w:pPr>
      <w:r w:rsidRPr="00912A1A">
        <w:rPr>
          <w:rFonts w:ascii="Times New Roman" w:eastAsia="Times New Roman" w:hAnsi="Times New Roman"/>
          <w:b/>
          <w:bCs/>
          <w:sz w:val="32"/>
          <w:szCs w:val="32"/>
        </w:rPr>
        <w:t>GIS and Remote Sensing applications</w:t>
      </w:r>
      <w:r>
        <w:rPr>
          <w:rFonts w:ascii="Times New Roman" w:eastAsia="Times New Roman" w:hAnsi="Times New Roman"/>
          <w:b/>
          <w:bCs/>
          <w:sz w:val="32"/>
          <w:szCs w:val="32"/>
        </w:rPr>
        <w:t xml:space="preserve"> in </w:t>
      </w:r>
      <w:r w:rsidRPr="00912A1A">
        <w:rPr>
          <w:rFonts w:ascii="Times New Roman" w:eastAsia="Times New Roman" w:hAnsi="Times New Roman"/>
          <w:b/>
          <w:bCs/>
          <w:sz w:val="32"/>
          <w:szCs w:val="32"/>
        </w:rPr>
        <w:t>analysis</w:t>
      </w:r>
      <w:r>
        <w:rPr>
          <w:rFonts w:ascii="Times New Roman" w:eastAsia="Times New Roman" w:hAnsi="Times New Roman"/>
          <w:b/>
          <w:bCs/>
          <w:sz w:val="32"/>
          <w:szCs w:val="32"/>
        </w:rPr>
        <w:t xml:space="preserve"> the c</w:t>
      </w:r>
      <w:r w:rsidRPr="009B3823">
        <w:rPr>
          <w:rFonts w:ascii="Times New Roman" w:eastAsia="Times New Roman" w:hAnsi="Times New Roman"/>
          <w:b/>
          <w:bCs/>
          <w:sz w:val="32"/>
          <w:szCs w:val="32"/>
        </w:rPr>
        <w:t>haracteristics of forest landscape</w:t>
      </w:r>
      <w:r w:rsidRPr="003C5925">
        <w:rPr>
          <w:rFonts w:ascii="Times New Roman" w:eastAsia="Times New Roman" w:hAnsi="Times New Roman"/>
          <w:b/>
          <w:bCs/>
          <w:sz w:val="32"/>
          <w:szCs w:val="32"/>
        </w:rPr>
        <w:t xml:space="preserve"> fragmentation</w:t>
      </w:r>
      <w:r w:rsidRPr="009B3823">
        <w:rPr>
          <w:rFonts w:ascii="Times New Roman" w:eastAsia="Times New Roman" w:hAnsi="Times New Roman"/>
          <w:b/>
          <w:bCs/>
          <w:sz w:val="32"/>
          <w:szCs w:val="32"/>
        </w:rPr>
        <w:t xml:space="preserve"> in Lam river basin</w:t>
      </w:r>
    </w:p>
    <w:p w14:paraId="3D20E6F4" w14:textId="6CAC8075" w:rsidR="00912A1A" w:rsidRPr="00A25C9A" w:rsidRDefault="00912A1A" w:rsidP="00912A1A">
      <w:pPr>
        <w:jc w:val="right"/>
        <w:rPr>
          <w:rFonts w:ascii="Times New Roman" w:eastAsia="Times New Roman" w:hAnsi="Times New Roman"/>
          <w:b/>
          <w:bCs/>
          <w:i/>
          <w:sz w:val="24"/>
          <w:szCs w:val="24"/>
        </w:rPr>
      </w:pPr>
      <w:r w:rsidRPr="00A25C9A">
        <w:rPr>
          <w:rFonts w:ascii="Times New Roman" w:eastAsia="Times New Roman" w:hAnsi="Times New Roman"/>
          <w:b/>
          <w:bCs/>
          <w:i/>
          <w:sz w:val="24"/>
          <w:szCs w:val="24"/>
        </w:rPr>
        <w:t xml:space="preserve">Tran </w:t>
      </w:r>
      <w:proofErr w:type="spellStart"/>
      <w:r w:rsidRPr="00A25C9A">
        <w:rPr>
          <w:rFonts w:ascii="Times New Roman" w:eastAsia="Times New Roman" w:hAnsi="Times New Roman"/>
          <w:b/>
          <w:bCs/>
          <w:i/>
          <w:sz w:val="24"/>
          <w:szCs w:val="24"/>
        </w:rPr>
        <w:t>Thi</w:t>
      </w:r>
      <w:proofErr w:type="spellEnd"/>
      <w:r w:rsidRPr="00A25C9A">
        <w:rPr>
          <w:rFonts w:ascii="Times New Roman" w:eastAsia="Times New Roman" w:hAnsi="Times New Roman"/>
          <w:b/>
          <w:bCs/>
          <w:i/>
          <w:sz w:val="24"/>
          <w:szCs w:val="24"/>
        </w:rPr>
        <w:t xml:space="preserve"> </w:t>
      </w:r>
      <w:proofErr w:type="spellStart"/>
      <w:r w:rsidRPr="00A25C9A">
        <w:rPr>
          <w:rFonts w:ascii="Times New Roman" w:eastAsia="Times New Roman" w:hAnsi="Times New Roman"/>
          <w:b/>
          <w:bCs/>
          <w:i/>
          <w:sz w:val="24"/>
          <w:szCs w:val="24"/>
        </w:rPr>
        <w:t>Tuyen</w:t>
      </w:r>
      <w:r w:rsidRPr="00A25C9A">
        <w:rPr>
          <w:rFonts w:ascii="Times New Roman" w:eastAsia="Times New Roman" w:hAnsi="Times New Roman"/>
          <w:b/>
          <w:bCs/>
          <w:i/>
          <w:sz w:val="24"/>
          <w:szCs w:val="24"/>
          <w:vertAlign w:val="superscript"/>
        </w:rPr>
        <w:t>1</w:t>
      </w:r>
      <w:proofErr w:type="spellEnd"/>
      <w:r w:rsidRPr="00A25C9A">
        <w:rPr>
          <w:rFonts w:ascii="Times New Roman" w:eastAsia="Times New Roman" w:hAnsi="Times New Roman"/>
          <w:b/>
          <w:bCs/>
          <w:i/>
          <w:sz w:val="24"/>
          <w:szCs w:val="24"/>
        </w:rPr>
        <w:t xml:space="preserve">, </w:t>
      </w:r>
    </w:p>
    <w:p w14:paraId="45A540B2" w14:textId="77777777" w:rsidR="00A25C9A" w:rsidRPr="00A25C9A" w:rsidRDefault="00A25C9A" w:rsidP="00A25C9A">
      <w:pPr>
        <w:pStyle w:val="Style2"/>
        <w:numPr>
          <w:ilvl w:val="0"/>
          <w:numId w:val="0"/>
        </w:numPr>
        <w:ind w:left="1080"/>
        <w:jc w:val="right"/>
        <w:rPr>
          <w:rFonts w:cs="Times New Roman"/>
          <w:b w:val="0"/>
          <w:sz w:val="24"/>
          <w:szCs w:val="24"/>
        </w:rPr>
      </w:pPr>
      <w:r w:rsidRPr="00A25C9A">
        <w:rPr>
          <w:rFonts w:cs="Times New Roman"/>
          <w:b w:val="0"/>
          <w:sz w:val="24"/>
          <w:szCs w:val="24"/>
          <w:vertAlign w:val="superscript"/>
        </w:rPr>
        <w:t>1</w:t>
      </w:r>
      <w:r w:rsidRPr="00A25C9A">
        <w:rPr>
          <w:b w:val="0"/>
          <w:sz w:val="24"/>
          <w:szCs w:val="24"/>
        </w:rPr>
        <w:t xml:space="preserve"> D</w:t>
      </w:r>
      <w:r w:rsidRPr="00A25C9A">
        <w:rPr>
          <w:rFonts w:eastAsia="Calibri"/>
          <w:b w:val="0"/>
          <w:sz w:val="24"/>
          <w:szCs w:val="24"/>
        </w:rPr>
        <w:t>epartment</w:t>
      </w:r>
      <w:r w:rsidRPr="00A25C9A">
        <w:rPr>
          <w:b w:val="0"/>
          <w:sz w:val="24"/>
          <w:szCs w:val="24"/>
        </w:rPr>
        <w:t xml:space="preserve"> of </w:t>
      </w:r>
      <w:r w:rsidRPr="00A25C9A">
        <w:rPr>
          <w:rFonts w:eastAsia="Calibri"/>
          <w:b w:val="0"/>
          <w:sz w:val="24"/>
          <w:szCs w:val="24"/>
        </w:rPr>
        <w:t>Resources and environment management, Vinh University</w:t>
      </w:r>
      <w:r w:rsidRPr="00A25C9A">
        <w:rPr>
          <w:rFonts w:cs="Times New Roman"/>
          <w:b w:val="0"/>
          <w:sz w:val="24"/>
          <w:szCs w:val="24"/>
        </w:rPr>
        <w:t xml:space="preserve"> </w:t>
      </w:r>
    </w:p>
    <w:p w14:paraId="6FAFB6EA" w14:textId="77777777" w:rsidR="00A25C9A" w:rsidRPr="00A25C9A" w:rsidRDefault="00A25C9A" w:rsidP="00A25C9A">
      <w:pPr>
        <w:pStyle w:val="Style2"/>
        <w:numPr>
          <w:ilvl w:val="0"/>
          <w:numId w:val="0"/>
        </w:numPr>
        <w:ind w:left="1080"/>
        <w:jc w:val="right"/>
        <w:rPr>
          <w:rFonts w:cs="Times New Roman"/>
          <w:b w:val="0"/>
          <w:color w:val="000000"/>
          <w:sz w:val="24"/>
          <w:szCs w:val="24"/>
          <w:shd w:val="clear" w:color="auto" w:fill="FFFFFF"/>
        </w:rPr>
      </w:pPr>
      <w:r w:rsidRPr="00A25C9A">
        <w:rPr>
          <w:rFonts w:cs="Times New Roman"/>
          <w:b w:val="0"/>
          <w:sz w:val="24"/>
          <w:szCs w:val="24"/>
        </w:rPr>
        <w:t xml:space="preserve">Email: </w:t>
      </w:r>
      <w:hyperlink r:id="rId5" w:history="1">
        <w:r w:rsidRPr="00A25C9A">
          <w:rPr>
            <w:rStyle w:val="Hyperlink"/>
            <w:rFonts w:cs="Times New Roman"/>
            <w:b w:val="0"/>
            <w:sz w:val="24"/>
            <w:szCs w:val="24"/>
            <w:shd w:val="clear" w:color="auto" w:fill="FFFFFF"/>
          </w:rPr>
          <w:t>tuyentt@vinhuni.edu.vn</w:t>
        </w:r>
      </w:hyperlink>
      <w:r w:rsidRPr="00A25C9A">
        <w:rPr>
          <w:rFonts w:cs="Times New Roman"/>
          <w:b w:val="0"/>
          <w:color w:val="000000"/>
          <w:sz w:val="24"/>
          <w:szCs w:val="24"/>
          <w:shd w:val="clear" w:color="auto" w:fill="FFFFFF"/>
        </w:rPr>
        <w:t xml:space="preserve">. </w:t>
      </w:r>
    </w:p>
    <w:p w14:paraId="3248E29A" w14:textId="43092F6F" w:rsidR="00912A1A" w:rsidRPr="00A25C9A" w:rsidRDefault="00A25C9A" w:rsidP="00A25C9A">
      <w:pPr>
        <w:spacing w:after="0" w:line="360" w:lineRule="auto"/>
        <w:ind w:right="4" w:firstLine="709"/>
        <w:jc w:val="right"/>
        <w:rPr>
          <w:rFonts w:ascii="Times New Roman" w:hAnsi="Times New Roman"/>
          <w:i/>
          <w:sz w:val="24"/>
          <w:szCs w:val="24"/>
        </w:rPr>
      </w:pPr>
      <w:r w:rsidRPr="00A25C9A">
        <w:rPr>
          <w:i/>
          <w:sz w:val="24"/>
          <w:szCs w:val="24"/>
        </w:rPr>
        <w:t>Mobil phone: 0915.346.082</w:t>
      </w:r>
    </w:p>
    <w:p w14:paraId="3129FE1F" w14:textId="6756FC3A" w:rsidR="00912A1A" w:rsidRPr="00AC16F8" w:rsidRDefault="00912A1A" w:rsidP="00912A1A">
      <w:pPr>
        <w:spacing w:after="0" w:line="360" w:lineRule="auto"/>
        <w:ind w:right="4" w:firstLine="709"/>
        <w:jc w:val="both"/>
        <w:rPr>
          <w:rFonts w:ascii="Times New Roman" w:hAnsi="Times New Roman"/>
          <w:sz w:val="24"/>
          <w:szCs w:val="24"/>
        </w:rPr>
      </w:pPr>
      <w:r w:rsidRPr="00ED2127">
        <w:rPr>
          <w:rFonts w:ascii="Times New Roman" w:hAnsi="Times New Roman"/>
          <w:b/>
          <w:sz w:val="24"/>
          <w:szCs w:val="24"/>
        </w:rPr>
        <w:t xml:space="preserve">Abstract: </w:t>
      </w:r>
      <w:r w:rsidRPr="00AC16F8">
        <w:rPr>
          <w:rFonts w:ascii="Times New Roman" w:hAnsi="Times New Roman"/>
          <w:sz w:val="24"/>
          <w:szCs w:val="24"/>
        </w:rPr>
        <w:t xml:space="preserve">Forest fragmentation of the Lam basin was studied with the aid of the </w:t>
      </w:r>
      <w:proofErr w:type="spellStart"/>
      <w:r w:rsidRPr="00AC16F8">
        <w:rPr>
          <w:rFonts w:ascii="Times New Roman" w:hAnsi="Times New Roman"/>
          <w:sz w:val="24"/>
          <w:szCs w:val="24"/>
        </w:rPr>
        <w:t>Infragmentation</w:t>
      </w:r>
      <w:proofErr w:type="spellEnd"/>
      <w:r w:rsidRPr="00AC16F8">
        <w:rPr>
          <w:rFonts w:ascii="Times New Roman" w:hAnsi="Times New Roman"/>
          <w:sz w:val="24"/>
          <w:szCs w:val="24"/>
        </w:rPr>
        <w:t xml:space="preserve"> tool in GIS, with satellite imagery and current basin land use maps. The results show that the forest landscape of the Lam basin is fragmented into four main types: forest cover, core forest, edge forest and core forest, of which the core forest occupies the largest area and is divided into three categories. small core forest, medium core forest and large core forest. </w:t>
      </w:r>
      <w:r w:rsidR="00D63114" w:rsidRPr="00D63114">
        <w:rPr>
          <w:rFonts w:ascii="Times New Roman" w:hAnsi="Times New Roman"/>
          <w:sz w:val="24"/>
          <w:szCs w:val="24"/>
        </w:rPr>
        <w:t xml:space="preserve">Each type of fragmentation in terms of forest characteristics </w:t>
      </w:r>
      <w:bookmarkStart w:id="0" w:name="_GoBack"/>
      <w:bookmarkEnd w:id="0"/>
      <w:r w:rsidR="00D63114" w:rsidRPr="00D63114">
        <w:rPr>
          <w:rFonts w:ascii="Times New Roman" w:hAnsi="Times New Roman"/>
          <w:sz w:val="24"/>
          <w:szCs w:val="24"/>
        </w:rPr>
        <w:t>and structure, so there will be management methods</w:t>
      </w:r>
      <w:r w:rsidR="00D63114">
        <w:rPr>
          <w:rFonts w:ascii="Times New Roman" w:hAnsi="Times New Roman"/>
          <w:sz w:val="24"/>
          <w:szCs w:val="24"/>
        </w:rPr>
        <w:t>.</w:t>
      </w:r>
      <w:r w:rsidR="00D63114" w:rsidRPr="00D63114">
        <w:rPr>
          <w:rFonts w:ascii="Times New Roman" w:hAnsi="Times New Roman"/>
          <w:sz w:val="24"/>
          <w:szCs w:val="24"/>
        </w:rPr>
        <w:t xml:space="preserve"> </w:t>
      </w:r>
      <w:r w:rsidRPr="00AC16F8">
        <w:rPr>
          <w:rFonts w:ascii="Times New Roman" w:hAnsi="Times New Roman"/>
          <w:sz w:val="24"/>
          <w:szCs w:val="24"/>
        </w:rPr>
        <w:t>The forest landscape in the upper Lam River varies from 2007 to 2017 with the following major trends: large core forest area increased 2.5%, the rest reduced.</w:t>
      </w:r>
      <w:r w:rsidR="00D63114">
        <w:rPr>
          <w:rFonts w:ascii="Times New Roman" w:hAnsi="Times New Roman"/>
          <w:sz w:val="24"/>
          <w:szCs w:val="24"/>
        </w:rPr>
        <w:t xml:space="preserve"> </w:t>
      </w:r>
      <w:r w:rsidR="00D63114" w:rsidRPr="00D63114">
        <w:rPr>
          <w:rFonts w:ascii="Times New Roman" w:hAnsi="Times New Roman"/>
          <w:sz w:val="24"/>
          <w:szCs w:val="24"/>
        </w:rPr>
        <w:t>This demonstrates the effectiveness of protection and conservation in national parks and nature reserves</w:t>
      </w:r>
    </w:p>
    <w:p w14:paraId="3306AC60" w14:textId="41703394" w:rsidR="005F6438" w:rsidRPr="00DF54D0" w:rsidRDefault="005F6438">
      <w:pPr>
        <w:rPr>
          <w:rFonts w:ascii="Times New Roman" w:hAnsi="Times New Roman"/>
          <w:i/>
          <w:sz w:val="24"/>
          <w:szCs w:val="24"/>
        </w:rPr>
      </w:pPr>
    </w:p>
    <w:p w14:paraId="08778B29" w14:textId="66771412" w:rsidR="00EA4EFB" w:rsidRPr="00DF54D0" w:rsidRDefault="00EA4EFB">
      <w:pPr>
        <w:rPr>
          <w:rFonts w:ascii="Times New Roman" w:hAnsi="Times New Roman"/>
          <w:i/>
          <w:sz w:val="24"/>
          <w:szCs w:val="24"/>
        </w:rPr>
      </w:pPr>
      <w:r w:rsidRPr="00DF54D0">
        <w:rPr>
          <w:rFonts w:ascii="Times New Roman" w:hAnsi="Times New Roman"/>
          <w:i/>
          <w:sz w:val="24"/>
          <w:szCs w:val="24"/>
        </w:rPr>
        <w:t xml:space="preserve">Key words: </w:t>
      </w:r>
      <w:r w:rsidRPr="00DF54D0">
        <w:rPr>
          <w:rFonts w:ascii="Times New Roman" w:hAnsi="Times New Roman"/>
          <w:i/>
          <w:sz w:val="24"/>
          <w:szCs w:val="24"/>
        </w:rPr>
        <w:t>fragmentation</w:t>
      </w:r>
      <w:r w:rsidRPr="00DF54D0">
        <w:rPr>
          <w:rFonts w:ascii="Times New Roman" w:hAnsi="Times New Roman"/>
          <w:i/>
          <w:sz w:val="24"/>
          <w:szCs w:val="24"/>
        </w:rPr>
        <w:t xml:space="preserve">, </w:t>
      </w:r>
      <w:r w:rsidRPr="00DF54D0">
        <w:rPr>
          <w:rFonts w:ascii="Times New Roman" w:hAnsi="Times New Roman"/>
          <w:i/>
          <w:sz w:val="24"/>
          <w:szCs w:val="24"/>
        </w:rPr>
        <w:t>Lam basin</w:t>
      </w:r>
      <w:r w:rsidRPr="00DF54D0">
        <w:rPr>
          <w:rFonts w:ascii="Times New Roman" w:hAnsi="Times New Roman"/>
          <w:i/>
          <w:sz w:val="24"/>
          <w:szCs w:val="24"/>
        </w:rPr>
        <w:t>, GIS</w:t>
      </w:r>
    </w:p>
    <w:sectPr w:rsidR="00EA4EFB" w:rsidRPr="00DF54D0" w:rsidSect="00E54367">
      <w:pgSz w:w="12240" w:h="15840"/>
      <w:pgMar w:top="1134" w:right="1134" w:bottom="1134" w:left="1701" w:header="720" w:footer="5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46E23"/>
    <w:multiLevelType w:val="multilevel"/>
    <w:tmpl w:val="C39A8D68"/>
    <w:lvl w:ilvl="0">
      <w:start w:val="1"/>
      <w:numFmt w:val="decimal"/>
      <w:pStyle w:val="Style1"/>
      <w:lvlText w:val="%1."/>
      <w:lvlJc w:val="left"/>
      <w:pPr>
        <w:ind w:left="720" w:hanging="360"/>
      </w:pPr>
      <w:rPr>
        <w:rFonts w:hint="default"/>
      </w:rPr>
    </w:lvl>
    <w:lvl w:ilvl="1">
      <w:start w:val="1"/>
      <w:numFmt w:val="decimal"/>
      <w:pStyle w:val="Style2"/>
      <w:isLgl/>
      <w:lvlText w:val="%1.%2."/>
      <w:lvlJc w:val="left"/>
      <w:pPr>
        <w:ind w:left="1080" w:hanging="360"/>
      </w:pPr>
      <w:rPr>
        <w:rFonts w:eastAsiaTheme="minorHAnsi" w:hint="default"/>
        <w:i/>
      </w:rPr>
    </w:lvl>
    <w:lvl w:ilvl="2">
      <w:start w:val="1"/>
      <w:numFmt w:val="decimal"/>
      <w:pStyle w:val="Style3"/>
      <w:isLgl/>
      <w:lvlText w:val="%1.%2.%3."/>
      <w:lvlJc w:val="left"/>
      <w:pPr>
        <w:ind w:left="1800" w:hanging="720"/>
      </w:pPr>
      <w:rPr>
        <w:rFonts w:eastAsiaTheme="minorHAnsi" w:hint="default"/>
        <w:i/>
      </w:rPr>
    </w:lvl>
    <w:lvl w:ilvl="3">
      <w:start w:val="1"/>
      <w:numFmt w:val="decimal"/>
      <w:pStyle w:val="Style5"/>
      <w:isLgl/>
      <w:lvlText w:val="%1.%2.%3.%4."/>
      <w:lvlJc w:val="left"/>
      <w:pPr>
        <w:ind w:left="2160" w:hanging="720"/>
      </w:pPr>
      <w:rPr>
        <w:rFonts w:eastAsiaTheme="minorHAnsi" w:hint="default"/>
        <w:i/>
      </w:rPr>
    </w:lvl>
    <w:lvl w:ilvl="4">
      <w:start w:val="1"/>
      <w:numFmt w:val="decimal"/>
      <w:isLgl/>
      <w:lvlText w:val="%1.%2.%3.%4.%5."/>
      <w:lvlJc w:val="left"/>
      <w:pPr>
        <w:ind w:left="2880" w:hanging="1080"/>
      </w:pPr>
      <w:rPr>
        <w:rFonts w:eastAsiaTheme="minorHAnsi" w:hint="default"/>
        <w:i/>
      </w:rPr>
    </w:lvl>
    <w:lvl w:ilvl="5">
      <w:start w:val="1"/>
      <w:numFmt w:val="decimal"/>
      <w:isLgl/>
      <w:lvlText w:val="%1.%2.%3.%4.%5.%6."/>
      <w:lvlJc w:val="left"/>
      <w:pPr>
        <w:ind w:left="3240" w:hanging="1080"/>
      </w:pPr>
      <w:rPr>
        <w:rFonts w:eastAsiaTheme="minorHAnsi" w:hint="default"/>
        <w:i/>
      </w:rPr>
    </w:lvl>
    <w:lvl w:ilvl="6">
      <w:start w:val="1"/>
      <w:numFmt w:val="decimal"/>
      <w:isLgl/>
      <w:lvlText w:val="%1.%2.%3.%4.%5.%6.%7."/>
      <w:lvlJc w:val="left"/>
      <w:pPr>
        <w:ind w:left="3960" w:hanging="1440"/>
      </w:pPr>
      <w:rPr>
        <w:rFonts w:eastAsiaTheme="minorHAnsi" w:hint="default"/>
        <w:i/>
      </w:rPr>
    </w:lvl>
    <w:lvl w:ilvl="7">
      <w:start w:val="1"/>
      <w:numFmt w:val="decimal"/>
      <w:isLgl/>
      <w:lvlText w:val="%1.%2.%3.%4.%5.%6.%7.%8."/>
      <w:lvlJc w:val="left"/>
      <w:pPr>
        <w:ind w:left="4320" w:hanging="1440"/>
      </w:pPr>
      <w:rPr>
        <w:rFonts w:eastAsiaTheme="minorHAnsi" w:hint="default"/>
        <w:i/>
      </w:rPr>
    </w:lvl>
    <w:lvl w:ilvl="8">
      <w:start w:val="1"/>
      <w:numFmt w:val="decimal"/>
      <w:isLgl/>
      <w:lvlText w:val="%1.%2.%3.%4.%5.%6.%7.%8.%9."/>
      <w:lvlJc w:val="left"/>
      <w:pPr>
        <w:ind w:left="5040" w:hanging="1800"/>
      </w:pPr>
      <w:rPr>
        <w:rFonts w:eastAsiaTheme="minorHAnsi" w:hint="default"/>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1A"/>
    <w:rsid w:val="0046736A"/>
    <w:rsid w:val="004835CD"/>
    <w:rsid w:val="005F6438"/>
    <w:rsid w:val="0066735C"/>
    <w:rsid w:val="00813055"/>
    <w:rsid w:val="00912A1A"/>
    <w:rsid w:val="00A25C9A"/>
    <w:rsid w:val="00A733D2"/>
    <w:rsid w:val="00A923A6"/>
    <w:rsid w:val="00CB68A2"/>
    <w:rsid w:val="00D63114"/>
    <w:rsid w:val="00DF54D0"/>
    <w:rsid w:val="00EA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1479"/>
  <w15:chartTrackingRefBased/>
  <w15:docId w15:val="{3F9CF9C9-2202-484A-BE25-3C01344B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A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qFormat/>
    <w:rsid w:val="00A25C9A"/>
    <w:pPr>
      <w:numPr>
        <w:numId w:val="1"/>
      </w:numPr>
      <w:spacing w:before="120" w:after="120" w:line="240" w:lineRule="auto"/>
      <w:ind w:left="1080"/>
      <w:jc w:val="both"/>
    </w:pPr>
    <w:rPr>
      <w:rFonts w:ascii="Times New Roman" w:eastAsiaTheme="minorHAnsi" w:hAnsi="Times New Roman" w:cstheme="minorBidi"/>
      <w:b/>
      <w:sz w:val="26"/>
      <w:szCs w:val="26"/>
    </w:rPr>
  </w:style>
  <w:style w:type="paragraph" w:customStyle="1" w:styleId="Style2">
    <w:name w:val="Style2"/>
    <w:basedOn w:val="ListParagraph"/>
    <w:link w:val="Style2Char"/>
    <w:qFormat/>
    <w:rsid w:val="00A25C9A"/>
    <w:pPr>
      <w:numPr>
        <w:ilvl w:val="1"/>
        <w:numId w:val="1"/>
      </w:numPr>
      <w:spacing w:after="0" w:line="360" w:lineRule="auto"/>
      <w:jc w:val="both"/>
    </w:pPr>
    <w:rPr>
      <w:rFonts w:ascii="Times New Roman" w:eastAsiaTheme="minorHAnsi" w:hAnsi="Times New Roman" w:cstheme="minorBidi"/>
      <w:b/>
      <w:i/>
      <w:sz w:val="26"/>
      <w:szCs w:val="26"/>
      <w:lang w:bidi="en-US"/>
    </w:rPr>
  </w:style>
  <w:style w:type="character" w:customStyle="1" w:styleId="Style2Char">
    <w:name w:val="Style2 Char"/>
    <w:basedOn w:val="DefaultParagraphFont"/>
    <w:link w:val="Style2"/>
    <w:rsid w:val="00A25C9A"/>
    <w:rPr>
      <w:rFonts w:ascii="Times New Roman" w:hAnsi="Times New Roman"/>
      <w:b/>
      <w:i/>
      <w:sz w:val="26"/>
      <w:szCs w:val="26"/>
      <w:lang w:bidi="en-US"/>
    </w:rPr>
  </w:style>
  <w:style w:type="paragraph" w:customStyle="1" w:styleId="Style3">
    <w:name w:val="Style3"/>
    <w:basedOn w:val="ListParagraph"/>
    <w:qFormat/>
    <w:rsid w:val="00A25C9A"/>
    <w:pPr>
      <w:numPr>
        <w:ilvl w:val="2"/>
        <w:numId w:val="1"/>
      </w:numPr>
      <w:spacing w:after="0" w:line="259" w:lineRule="auto"/>
      <w:ind w:left="1440"/>
      <w:jc w:val="both"/>
    </w:pPr>
    <w:rPr>
      <w:rFonts w:ascii="Times New Roman" w:eastAsiaTheme="minorHAnsi" w:hAnsi="Times New Roman" w:cstheme="minorBidi"/>
      <w:i/>
      <w:sz w:val="26"/>
    </w:rPr>
  </w:style>
  <w:style w:type="paragraph" w:customStyle="1" w:styleId="Style5">
    <w:name w:val="Style5"/>
    <w:basedOn w:val="Style3"/>
    <w:qFormat/>
    <w:rsid w:val="00A25C9A"/>
    <w:pPr>
      <w:numPr>
        <w:ilvl w:val="3"/>
      </w:numPr>
      <w:spacing w:line="360" w:lineRule="auto"/>
      <w:ind w:left="1440"/>
    </w:pPr>
    <w:rPr>
      <w:szCs w:val="26"/>
    </w:rPr>
  </w:style>
  <w:style w:type="character" w:styleId="Hyperlink">
    <w:name w:val="Hyperlink"/>
    <w:basedOn w:val="DefaultParagraphFont"/>
    <w:uiPriority w:val="99"/>
    <w:unhideWhenUsed/>
    <w:rsid w:val="00A25C9A"/>
    <w:rPr>
      <w:color w:val="0000FF" w:themeColor="hyperlink"/>
      <w:u w:val="single"/>
    </w:rPr>
  </w:style>
  <w:style w:type="paragraph" w:styleId="ListParagraph">
    <w:name w:val="List Paragraph"/>
    <w:basedOn w:val="Normal"/>
    <w:uiPriority w:val="34"/>
    <w:qFormat/>
    <w:rsid w:val="00A2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yentt@vinhun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2018-06-15T21:46:00Z</dcterms:created>
  <dcterms:modified xsi:type="dcterms:W3CDTF">2018-06-15T22:02:00Z</dcterms:modified>
</cp:coreProperties>
</file>